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5" w:rsidRDefault="00E753A5" w:rsidP="00E753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Горнослинкинского сельского поселения в соответствии со ст.33 Федерального закона от 02.03.2007 года № 25-ФЗ «О муниципальной службе в Российской Федерации», распоряжением администрации Горнослинкинского сельского поселения от 01.04.2014 № 13-рк «Об объявлении  конкурса для формирования кадрового резерва на муниципальные должности муниципальной службы администрации Горнослинкинского сельского поселения»  объявляет конкурс на включение в кадровый резерв на муниципальные должности муниципальной службы администрации Горнослинкинского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E753A5" w:rsidRDefault="00E753A5" w:rsidP="00E75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 по организационной работе;</w:t>
      </w:r>
    </w:p>
    <w:p w:rsidR="00E753A5" w:rsidRDefault="00E753A5" w:rsidP="00E75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 по бухгалтерскому учету;</w:t>
      </w:r>
    </w:p>
    <w:p w:rsidR="00E753A5" w:rsidRDefault="00E753A5" w:rsidP="00E75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 специалист  по общим вопросам. 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A5" w:rsidRDefault="00E753A5" w:rsidP="00E753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среднее специальное профессиональное образование без предъявления  требований  к стажу работы.</w:t>
      </w:r>
    </w:p>
    <w:p w:rsidR="00E753A5" w:rsidRDefault="00E753A5" w:rsidP="00E753A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Для участия в конкурсе необходимо представить в администрацию Горнослинкинского сельского поселения Уватского муниципального района: с. Горнослинкино, ул. Северная 1, приемная - в рабочие дни в период График работы Администрации:   с понедельника по четверг с 8.30 час. до 17.00 час., пятница с 8.30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</w:t>
      </w:r>
    </w:p>
    <w:p w:rsidR="00E753A5" w:rsidRDefault="00E753A5" w:rsidP="00E753A5">
      <w:pPr>
        <w:autoSpaceDE w:val="0"/>
        <w:autoSpaceDN w:val="0"/>
        <w:adjustRightInd w:val="0"/>
        <w:ind w:firstLine="539"/>
        <w:jc w:val="both"/>
      </w:pPr>
      <w:r>
        <w:t xml:space="preserve">  Перерыв на обед и отдых с 13 до 14 часов, суббота, воскресенье - выходные дни</w:t>
      </w:r>
      <w:proofErr w:type="gramStart"/>
      <w:r>
        <w:t>.</w:t>
      </w:r>
      <w:proofErr w:type="gramEnd"/>
      <w:r>
        <w:t xml:space="preserve">   </w:t>
      </w:r>
      <w:proofErr w:type="gramStart"/>
      <w:r>
        <w:t>с</w:t>
      </w:r>
      <w:proofErr w:type="gramEnd"/>
      <w:r>
        <w:t>ледующие документы: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на имя Главы администрации Горнослинкинского сельского поселения на участие в конкурсе;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согласие на обработку персональных данных;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цветные фотографии;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копию паспорта;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  необходимое профессиональное образование;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деятельность, заверенная кадровыми службами по месту работы;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 (учетная форма 001-ГС/у);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копию страхового свидетельства обязательного пенсионного страхования;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воинского учета - для военнообязанных и лиц, подлежащих призыву на военную службу.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Документы принимаются в течение 30 дней со дня опубликования объявления.</w:t>
      </w:r>
    </w:p>
    <w:p w:rsidR="00E753A5" w:rsidRDefault="00E753A5" w:rsidP="00E75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Информацию об условиях и порядке включения в кадровый резерв на муниципальную должность муниципальной службы можно получить по телефону (факс): 8(34561) 23-6-19; по электронной почте: </w:t>
      </w:r>
      <w:r>
        <w:rPr>
          <w:rFonts w:ascii="Times New Roman" w:hAnsi="Times New Roman" w:cs="Times New Roman"/>
          <w:sz w:val="24"/>
          <w:szCs w:val="24"/>
          <w:lang w:val="en-US"/>
        </w:rPr>
        <w:t>gornaya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или на странице сайта  администрации  Горнослинкинского сельского поселения официального сайта   Уватского муниципального района (власть - сельское поселение – муниципальная служба -  кадровый резерв)   </w:t>
      </w:r>
    </w:p>
    <w:p w:rsidR="00E753A5" w:rsidRDefault="00E753A5" w:rsidP="00E753A5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3A5" w:rsidRDefault="00E753A5" w:rsidP="00E753A5">
      <w:pPr>
        <w:tabs>
          <w:tab w:val="left" w:pos="4678"/>
        </w:tabs>
        <w:jc w:val="center"/>
        <w:rPr>
          <w:b/>
        </w:rPr>
      </w:pPr>
    </w:p>
    <w:p w:rsidR="00E753A5" w:rsidRDefault="00E753A5" w:rsidP="00E753A5">
      <w:pPr>
        <w:tabs>
          <w:tab w:val="left" w:pos="4678"/>
        </w:tabs>
        <w:jc w:val="center"/>
        <w:rPr>
          <w:b/>
        </w:rPr>
      </w:pPr>
    </w:p>
    <w:p w:rsidR="00E753A5" w:rsidRDefault="00E753A5" w:rsidP="00E753A5">
      <w:pPr>
        <w:tabs>
          <w:tab w:val="left" w:pos="4678"/>
        </w:tabs>
        <w:jc w:val="center"/>
        <w:rPr>
          <w:b/>
          <w:szCs w:val="28"/>
        </w:rPr>
      </w:pPr>
    </w:p>
    <w:p w:rsidR="00E753A5" w:rsidRDefault="00E753A5" w:rsidP="00E753A5">
      <w:pPr>
        <w:tabs>
          <w:tab w:val="left" w:pos="4678"/>
        </w:tabs>
        <w:jc w:val="center"/>
        <w:rPr>
          <w:b/>
          <w:szCs w:val="28"/>
        </w:rPr>
      </w:pPr>
    </w:p>
    <w:p w:rsidR="00E753A5" w:rsidRDefault="00E753A5" w:rsidP="00E753A5">
      <w:pPr>
        <w:rPr>
          <w:szCs w:val="24"/>
        </w:rPr>
      </w:pPr>
    </w:p>
    <w:p w:rsidR="00601A3F" w:rsidRDefault="00601A3F"/>
    <w:sectPr w:rsidR="0060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FE2"/>
    <w:multiLevelType w:val="hybridMultilevel"/>
    <w:tmpl w:val="FF342B7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3A5"/>
    <w:rsid w:val="00601A3F"/>
    <w:rsid w:val="00E7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2014-04-07T09:27:00Z</dcterms:created>
  <dcterms:modified xsi:type="dcterms:W3CDTF">2014-04-07T09:28:00Z</dcterms:modified>
</cp:coreProperties>
</file>